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Layout w:type="fixed"/>
        <w:tblLook w:val="00A0" w:firstRow="1" w:lastRow="0" w:firstColumn="1" w:lastColumn="0" w:noHBand="0" w:noVBand="0"/>
      </w:tblPr>
      <w:tblGrid>
        <w:gridCol w:w="6404"/>
        <w:gridCol w:w="2309"/>
      </w:tblGrid>
      <w:tr w:rsidR="00A547B8" w:rsidRPr="006137CB" w:rsidTr="0060511C">
        <w:trPr>
          <w:trHeight w:val="2307"/>
        </w:trPr>
        <w:tc>
          <w:tcPr>
            <w:tcW w:w="6404" w:type="dxa"/>
          </w:tcPr>
          <w:p w:rsidR="00A547B8" w:rsidRPr="0018085F" w:rsidRDefault="00A547B8" w:rsidP="00A547B8">
            <w:pPr>
              <w:spacing w:after="100"/>
              <w:ind w:right="-91"/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noProof/>
                <w:sz w:val="22"/>
                <w:lang w:val="el-GR" w:eastAsia="el-GR"/>
              </w:rPr>
              <w:drawing>
                <wp:inline distT="0" distB="0" distL="0" distR="0" wp14:anchorId="33F17B6D" wp14:editId="5218E135">
                  <wp:extent cx="3056255" cy="846455"/>
                  <wp:effectExtent l="0" t="0" r="0" b="0"/>
                  <wp:docPr id="1" name="Εικόνα 1" descr="C:\Users\ΙΩΑΝΝΑ\AppData\Local\Temp\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ΙΩΑΝΝΑ\AppData\Local\Temp\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A547B8" w:rsidRPr="0000766E" w:rsidTr="0000766E">
              <w:trPr>
                <w:trHeight w:val="554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7B8" w:rsidRPr="00A547B8" w:rsidRDefault="00A547B8" w:rsidP="00107D5B">
                  <w:pPr>
                    <w:keepNext/>
                    <w:ind w:right="-91"/>
                    <w:jc w:val="center"/>
                    <w:outlineLvl w:val="2"/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</w:pPr>
                  <w:r w:rsidRPr="00A547B8">
                    <w:rPr>
                      <w:rFonts w:eastAsia="Calibri"/>
                      <w:bCs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A547B8" w:rsidRPr="00A547B8" w:rsidRDefault="00A547B8" w:rsidP="00107D5B">
                  <w:pPr>
                    <w:jc w:val="center"/>
                    <w:rPr>
                      <w:sz w:val="18"/>
                      <w:szCs w:val="18"/>
                      <w:lang w:val="el-GR"/>
                    </w:rPr>
                  </w:pPr>
                  <w:r w:rsidRPr="0018085F">
                    <w:rPr>
                      <w:sz w:val="18"/>
                      <w:szCs w:val="18"/>
                    </w:rPr>
                    <w:t>TMHMA</w:t>
                  </w:r>
                  <w:r w:rsidRPr="00A547B8">
                    <w:rPr>
                      <w:sz w:val="18"/>
                      <w:szCs w:val="18"/>
                      <w:lang w:val="el-GR"/>
                    </w:rPr>
                    <w:t xml:space="preserve"> ΨΥΧΟΛΟΓΙΑΣ</w:t>
                  </w:r>
                </w:p>
                <w:p w:rsidR="00A547B8" w:rsidRPr="00A547B8" w:rsidRDefault="00A547B8" w:rsidP="00A547B8">
                  <w:pPr>
                    <w:jc w:val="center"/>
                    <w:rPr>
                      <w:lang w:val="el-GR"/>
                    </w:rPr>
                  </w:pPr>
                </w:p>
              </w:tc>
            </w:tr>
          </w:tbl>
          <w:p w:rsidR="00A547B8" w:rsidRPr="00A547B8" w:rsidRDefault="00A547B8" w:rsidP="00107D5B">
            <w:pPr>
              <w:rPr>
                <w:lang w:val="el-GR"/>
              </w:rPr>
            </w:pPr>
          </w:p>
        </w:tc>
        <w:tc>
          <w:tcPr>
            <w:tcW w:w="2309" w:type="dxa"/>
          </w:tcPr>
          <w:p w:rsidR="00A547B8" w:rsidRPr="00A547B8" w:rsidRDefault="00A547B8" w:rsidP="00107D5B">
            <w:pPr>
              <w:rPr>
                <w:b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7E727E" w:rsidRDefault="00A547B8" w:rsidP="00107D5B">
            <w:pPr>
              <w:rPr>
                <w:sz w:val="18"/>
                <w:szCs w:val="18"/>
                <w:lang w:val="el-GR"/>
              </w:rPr>
            </w:pPr>
          </w:p>
          <w:p w:rsidR="00A547B8" w:rsidRPr="00A547B8" w:rsidRDefault="00A547B8" w:rsidP="00107D5B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A547B8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A547B8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A547B8" w:rsidRPr="00A547B8" w:rsidRDefault="00A547B8" w:rsidP="00A547B8">
            <w:pPr>
              <w:rPr>
                <w:sz w:val="18"/>
                <w:szCs w:val="18"/>
                <w:lang w:val="el-GR"/>
              </w:rPr>
            </w:pPr>
            <w:r w:rsidRPr="00A547B8">
              <w:rPr>
                <w:sz w:val="18"/>
                <w:szCs w:val="18"/>
                <w:lang w:val="el-GR"/>
              </w:rPr>
              <w:t xml:space="preserve"> </w:t>
            </w:r>
          </w:p>
        </w:tc>
      </w:tr>
    </w:tbl>
    <w:p w:rsidR="00A547B8" w:rsidRPr="00A547B8" w:rsidRDefault="00A547B8" w:rsidP="00B62DF4">
      <w:pPr>
        <w:spacing w:line="200" w:lineRule="exact"/>
        <w:rPr>
          <w:lang w:val="el-GR"/>
        </w:rPr>
      </w:pPr>
    </w:p>
    <w:p w:rsidR="00DC5925" w:rsidRDefault="00DC5925">
      <w:pPr>
        <w:spacing w:line="200" w:lineRule="exact"/>
        <w:rPr>
          <w:lang w:val="el-GR"/>
        </w:rPr>
      </w:pPr>
    </w:p>
    <w:p w:rsidR="0060511C" w:rsidRPr="0000766E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60511C" w:rsidRPr="0060511C" w:rsidRDefault="0060511C" w:rsidP="0060511C">
      <w:pPr>
        <w:ind w:left="635" w:right="215"/>
        <w:jc w:val="right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60511C">
        <w:rPr>
          <w:rFonts w:ascii="Book Antiqua" w:eastAsia="Book Antiqua" w:hAnsi="Book Antiqua" w:cs="Book Antiqua"/>
          <w:sz w:val="28"/>
          <w:szCs w:val="28"/>
          <w:lang w:val="el-GR"/>
        </w:rPr>
        <w:t xml:space="preserve">Αθήνα, </w:t>
      </w:r>
      <w:r w:rsidR="006137CB">
        <w:rPr>
          <w:rFonts w:ascii="Book Antiqua" w:eastAsia="Book Antiqua" w:hAnsi="Book Antiqua" w:cs="Book Antiqua"/>
          <w:sz w:val="28"/>
          <w:szCs w:val="28"/>
          <w:lang w:val="el-GR"/>
        </w:rPr>
        <w:t>23/09</w:t>
      </w:r>
      <w:r w:rsidR="0000766E">
        <w:rPr>
          <w:rFonts w:ascii="Book Antiqua" w:eastAsia="Book Antiqua" w:hAnsi="Book Antiqua" w:cs="Book Antiqua"/>
          <w:sz w:val="28"/>
          <w:szCs w:val="28"/>
          <w:lang w:val="el-GR"/>
        </w:rPr>
        <w:t>/2019</w:t>
      </w:r>
    </w:p>
    <w:p w:rsidR="0060511C" w:rsidRDefault="0060511C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u w:val="single"/>
          <w:lang w:val="el-GR"/>
        </w:rPr>
      </w:pPr>
    </w:p>
    <w:p w:rsidR="0000766E" w:rsidRPr="0000766E" w:rsidRDefault="00BB7623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Α</w:t>
      </w:r>
      <w:r w:rsid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νακοίνωση</w:t>
      </w:r>
    </w:p>
    <w:p w:rsidR="0000766E" w:rsidRPr="0000766E" w:rsidRDefault="0000766E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του Τμήματος Ψυχολογίας </w:t>
      </w:r>
    </w:p>
    <w:p w:rsidR="0000766E" w:rsidRPr="0000766E" w:rsidRDefault="0000766E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 xml:space="preserve">για την ενημέρωση των φοιτητών </w:t>
      </w:r>
    </w:p>
    <w:p w:rsidR="007B18AA" w:rsidRPr="0000766E" w:rsidRDefault="0000766E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44"/>
          <w:szCs w:val="44"/>
          <w:lang w:val="el-GR"/>
        </w:rPr>
      </w:pPr>
      <w:r w:rsidRPr="0000766E">
        <w:rPr>
          <w:rFonts w:ascii="Book Antiqua" w:eastAsia="Book Antiqua" w:hAnsi="Book Antiqua" w:cs="Book Antiqua"/>
          <w:b/>
          <w:sz w:val="44"/>
          <w:szCs w:val="44"/>
          <w:lang w:val="el-GR"/>
        </w:rPr>
        <w:t>του Τμήματος Φ.Π.Ψ.</w:t>
      </w:r>
    </w:p>
    <w:p w:rsidR="009A7D51" w:rsidRDefault="009A7D51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  <w:bookmarkStart w:id="0" w:name="_GoBack"/>
      <w:bookmarkEnd w:id="0"/>
    </w:p>
    <w:p w:rsidR="0000766E" w:rsidRDefault="0000766E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00766E" w:rsidRDefault="0000766E" w:rsidP="0000766E">
      <w:pPr>
        <w:tabs>
          <w:tab w:val="left" w:pos="8900"/>
        </w:tabs>
        <w:spacing w:before="65"/>
        <w:ind w:right="-31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Το Τμήμα Ψυχολογίας οργανώνει την</w:t>
      </w:r>
    </w:p>
    <w:p w:rsidR="0000766E" w:rsidRDefault="006137CB" w:rsidP="0000766E">
      <w:pPr>
        <w:tabs>
          <w:tab w:val="left" w:pos="8900"/>
        </w:tabs>
        <w:spacing w:before="65"/>
        <w:ind w:right="-31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Πέμπτη 10</w:t>
      </w:r>
      <w:r w:rsidR="0000766E" w:rsidRPr="0000766E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Οκτωβρίου</w:t>
      </w:r>
      <w:r w:rsidR="0000766E" w:rsidRPr="0000766E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2019</w:t>
      </w:r>
      <w:r w:rsidR="0000766E">
        <w:rPr>
          <w:rFonts w:ascii="Book Antiqua" w:eastAsia="Book Antiqua" w:hAnsi="Book Antiqua" w:cs="Book Antiqua"/>
          <w:sz w:val="36"/>
          <w:szCs w:val="36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>στις 9:3</w:t>
      </w:r>
      <w:r w:rsidR="0000766E" w:rsidRPr="0000766E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0 </w:t>
      </w:r>
      <w:proofErr w:type="spellStart"/>
      <w:r w:rsidR="0000766E" w:rsidRPr="0000766E">
        <w:rPr>
          <w:rFonts w:ascii="Book Antiqua" w:eastAsia="Book Antiqua" w:hAnsi="Book Antiqua" w:cs="Book Antiqua"/>
          <w:b/>
          <w:sz w:val="36"/>
          <w:szCs w:val="36"/>
          <w:lang w:val="el-GR"/>
        </w:rPr>
        <w:t>π</w:t>
      </w:r>
      <w:r w:rsidR="0000766E">
        <w:rPr>
          <w:rFonts w:ascii="Book Antiqua" w:eastAsia="Book Antiqua" w:hAnsi="Book Antiqua" w:cs="Book Antiqua"/>
          <w:b/>
          <w:sz w:val="36"/>
          <w:szCs w:val="36"/>
          <w:lang w:val="el-GR"/>
        </w:rPr>
        <w:t>.</w:t>
      </w:r>
      <w:r w:rsidR="0000766E" w:rsidRPr="0000766E">
        <w:rPr>
          <w:rFonts w:ascii="Book Antiqua" w:eastAsia="Book Antiqua" w:hAnsi="Book Antiqua" w:cs="Book Antiqua"/>
          <w:b/>
          <w:sz w:val="36"/>
          <w:szCs w:val="36"/>
          <w:lang w:val="el-GR"/>
        </w:rPr>
        <w:t>μ</w:t>
      </w:r>
      <w:proofErr w:type="spellEnd"/>
      <w:r w:rsidR="0000766E">
        <w:rPr>
          <w:rFonts w:ascii="Book Antiqua" w:eastAsia="Book Antiqua" w:hAnsi="Book Antiqua" w:cs="Book Antiqua"/>
          <w:b/>
          <w:sz w:val="36"/>
          <w:szCs w:val="36"/>
          <w:lang w:val="el-GR"/>
        </w:rPr>
        <w:t>.</w:t>
      </w:r>
    </w:p>
    <w:p w:rsidR="0000766E" w:rsidRDefault="0000766E" w:rsidP="0000766E">
      <w:pPr>
        <w:tabs>
          <w:tab w:val="left" w:pos="8900"/>
        </w:tabs>
        <w:spacing w:before="65"/>
        <w:ind w:right="-31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  <w:r w:rsidRPr="0000766E">
        <w:rPr>
          <w:rFonts w:ascii="Book Antiqua" w:eastAsia="Book Antiqua" w:hAnsi="Book Antiqua" w:cs="Book Antiqua"/>
          <w:sz w:val="36"/>
          <w:szCs w:val="36"/>
          <w:lang w:val="el-GR"/>
        </w:rPr>
        <w:t>στην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z w:val="36"/>
          <w:szCs w:val="36"/>
        </w:rPr>
        <w:t>AULA</w:t>
      </w: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</w:t>
      </w:r>
      <w:r>
        <w:rPr>
          <w:rFonts w:ascii="Book Antiqua" w:eastAsia="Book Antiqua" w:hAnsi="Book Antiqua" w:cs="Book Antiqua"/>
          <w:sz w:val="36"/>
          <w:szCs w:val="36"/>
          <w:lang w:val="el-GR"/>
        </w:rPr>
        <w:t>της Φιλοσοφικής Σχολής,</w:t>
      </w:r>
    </w:p>
    <w:p w:rsidR="0000766E" w:rsidRDefault="0000766E" w:rsidP="0000766E">
      <w:pPr>
        <w:tabs>
          <w:tab w:val="left" w:pos="8900"/>
        </w:tabs>
        <w:spacing w:before="65"/>
        <w:ind w:right="-31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ενημερωτική συνάντηση για τους φοιτητές και φοιτήτριες του Τμήματος Φιλοσοφίας, Παιδαγωγικής και Ψυχολογίας</w:t>
      </w:r>
    </w:p>
    <w:p w:rsidR="0000766E" w:rsidRDefault="0000766E" w:rsidP="0000766E">
      <w:pPr>
        <w:tabs>
          <w:tab w:val="left" w:pos="8900"/>
        </w:tabs>
        <w:spacing w:before="65"/>
        <w:ind w:right="-31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που </w:t>
      </w:r>
      <w:r w:rsidR="006137CB">
        <w:rPr>
          <w:rFonts w:ascii="Book Antiqua" w:eastAsia="Book Antiqua" w:hAnsi="Book Antiqua" w:cs="Book Antiqua"/>
          <w:sz w:val="36"/>
          <w:szCs w:val="36"/>
          <w:lang w:val="el-GR"/>
        </w:rPr>
        <w:t>εντάσσονται</w:t>
      </w:r>
      <w:r>
        <w:rPr>
          <w:rFonts w:ascii="Book Antiqua" w:eastAsia="Book Antiqua" w:hAnsi="Book Antiqua" w:cs="Book Antiqua"/>
          <w:sz w:val="36"/>
          <w:szCs w:val="36"/>
          <w:lang w:val="el-GR"/>
        </w:rPr>
        <w:t xml:space="preserve"> στο Τμήμα Ψυχολογίας,</w:t>
      </w:r>
    </w:p>
    <w:p w:rsidR="0000766E" w:rsidRPr="0000766E" w:rsidRDefault="0000766E" w:rsidP="0000766E">
      <w:pPr>
        <w:tabs>
          <w:tab w:val="left" w:pos="8900"/>
        </w:tabs>
        <w:spacing w:before="65"/>
        <w:ind w:right="-31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sz w:val="36"/>
          <w:szCs w:val="36"/>
          <w:lang w:val="el-GR"/>
        </w:rPr>
        <w:t>σύμφωνα με το Νόμο 4589/29-1-2019, άρθρο 16.</w:t>
      </w:r>
    </w:p>
    <w:sectPr w:rsidR="0000766E" w:rsidRPr="0000766E" w:rsidSect="0000766E">
      <w:pgSz w:w="11920" w:h="16840"/>
      <w:pgMar w:top="568" w:right="143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0766E"/>
    <w:rsid w:val="00025714"/>
    <w:rsid w:val="00054B42"/>
    <w:rsid w:val="00086EE1"/>
    <w:rsid w:val="00090C02"/>
    <w:rsid w:val="000F0EA0"/>
    <w:rsid w:val="000F153D"/>
    <w:rsid w:val="000F2F4B"/>
    <w:rsid w:val="000F6444"/>
    <w:rsid w:val="00112685"/>
    <w:rsid w:val="001578DB"/>
    <w:rsid w:val="001631F8"/>
    <w:rsid w:val="001649BC"/>
    <w:rsid w:val="00194A0E"/>
    <w:rsid w:val="0019567E"/>
    <w:rsid w:val="001A4B30"/>
    <w:rsid w:val="001B0BF3"/>
    <w:rsid w:val="00214D6D"/>
    <w:rsid w:val="0023255E"/>
    <w:rsid w:val="0024332A"/>
    <w:rsid w:val="002A55B9"/>
    <w:rsid w:val="002C6BB6"/>
    <w:rsid w:val="00306A58"/>
    <w:rsid w:val="003223A3"/>
    <w:rsid w:val="00327BCE"/>
    <w:rsid w:val="0036724C"/>
    <w:rsid w:val="0037190A"/>
    <w:rsid w:val="00392704"/>
    <w:rsid w:val="003B664C"/>
    <w:rsid w:val="003F343E"/>
    <w:rsid w:val="004521B4"/>
    <w:rsid w:val="00476681"/>
    <w:rsid w:val="00481D6C"/>
    <w:rsid w:val="004931F2"/>
    <w:rsid w:val="0049674A"/>
    <w:rsid w:val="004A06B9"/>
    <w:rsid w:val="004A0CDA"/>
    <w:rsid w:val="004A2106"/>
    <w:rsid w:val="004B2DBD"/>
    <w:rsid w:val="004F2378"/>
    <w:rsid w:val="00500BBB"/>
    <w:rsid w:val="00504E73"/>
    <w:rsid w:val="00535087"/>
    <w:rsid w:val="00540D20"/>
    <w:rsid w:val="0054697D"/>
    <w:rsid w:val="00552151"/>
    <w:rsid w:val="00570467"/>
    <w:rsid w:val="005B78B0"/>
    <w:rsid w:val="005D5403"/>
    <w:rsid w:val="0060511C"/>
    <w:rsid w:val="006137CB"/>
    <w:rsid w:val="00614880"/>
    <w:rsid w:val="0062522D"/>
    <w:rsid w:val="0064199F"/>
    <w:rsid w:val="00686D80"/>
    <w:rsid w:val="00697398"/>
    <w:rsid w:val="006A270E"/>
    <w:rsid w:val="006B5EEB"/>
    <w:rsid w:val="006D290A"/>
    <w:rsid w:val="006D3628"/>
    <w:rsid w:val="006D3D48"/>
    <w:rsid w:val="0072753B"/>
    <w:rsid w:val="00727F9E"/>
    <w:rsid w:val="007750A1"/>
    <w:rsid w:val="00781EF2"/>
    <w:rsid w:val="007B18AA"/>
    <w:rsid w:val="007E66A1"/>
    <w:rsid w:val="007E727E"/>
    <w:rsid w:val="00803B22"/>
    <w:rsid w:val="008569F0"/>
    <w:rsid w:val="008A45A6"/>
    <w:rsid w:val="008A6EF5"/>
    <w:rsid w:val="008B679E"/>
    <w:rsid w:val="008B72CC"/>
    <w:rsid w:val="008E6F62"/>
    <w:rsid w:val="0090426A"/>
    <w:rsid w:val="00985EA8"/>
    <w:rsid w:val="00990144"/>
    <w:rsid w:val="00992C1D"/>
    <w:rsid w:val="009A7D51"/>
    <w:rsid w:val="009F682D"/>
    <w:rsid w:val="00A241CC"/>
    <w:rsid w:val="00A36415"/>
    <w:rsid w:val="00A547B8"/>
    <w:rsid w:val="00A62524"/>
    <w:rsid w:val="00A767DA"/>
    <w:rsid w:val="00AA6207"/>
    <w:rsid w:val="00AE69A6"/>
    <w:rsid w:val="00AF3A18"/>
    <w:rsid w:val="00B14961"/>
    <w:rsid w:val="00B62DF4"/>
    <w:rsid w:val="00B65D4F"/>
    <w:rsid w:val="00B77965"/>
    <w:rsid w:val="00B81F73"/>
    <w:rsid w:val="00BB7623"/>
    <w:rsid w:val="00BC2849"/>
    <w:rsid w:val="00C6628B"/>
    <w:rsid w:val="00C8338F"/>
    <w:rsid w:val="00CC7210"/>
    <w:rsid w:val="00CD162E"/>
    <w:rsid w:val="00D6402F"/>
    <w:rsid w:val="00DA3C95"/>
    <w:rsid w:val="00DB4597"/>
    <w:rsid w:val="00DB5BB4"/>
    <w:rsid w:val="00DC5925"/>
    <w:rsid w:val="00DF5106"/>
    <w:rsid w:val="00E04730"/>
    <w:rsid w:val="00E15C56"/>
    <w:rsid w:val="00E67EB1"/>
    <w:rsid w:val="00EA245C"/>
    <w:rsid w:val="00ED45C2"/>
    <w:rsid w:val="00EF233B"/>
    <w:rsid w:val="00EF2566"/>
    <w:rsid w:val="00EF3945"/>
    <w:rsid w:val="00F005D9"/>
    <w:rsid w:val="00F167DE"/>
    <w:rsid w:val="00F74B59"/>
    <w:rsid w:val="00F74E71"/>
    <w:rsid w:val="00F816D1"/>
    <w:rsid w:val="00F93905"/>
    <w:rsid w:val="00F95A76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</cp:lastModifiedBy>
  <cp:revision>2</cp:revision>
  <cp:lastPrinted>2018-06-06T08:40:00Z</cp:lastPrinted>
  <dcterms:created xsi:type="dcterms:W3CDTF">2019-09-23T07:07:00Z</dcterms:created>
  <dcterms:modified xsi:type="dcterms:W3CDTF">2019-09-23T07:07:00Z</dcterms:modified>
</cp:coreProperties>
</file>